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BIÊN BẢN BẢO HÀNH XE NÂNG ĐIỆN</w:t>
      </w:r>
    </w:p>
    <w:p>
      <w:r>
        <w:t>CÔNG TY: .....................................................</w:t>
      </w:r>
    </w:p>
    <w:p>
      <w:r>
        <w:t>Địa chỉ: .....................................................</w:t>
      </w:r>
    </w:p>
    <w:p>
      <w:r>
        <w:t>Hotline: .....................................................</w:t>
        <w:br/>
      </w:r>
    </w:p>
    <w:p>
      <w:r>
        <w:t>Số: .....................</w:t>
      </w:r>
    </w:p>
    <w:p>
      <w:r>
        <w:t>Ngày: ....../....../......</w:t>
        <w:br/>
      </w:r>
    </w:p>
    <w:p>
      <w:pPr>
        <w:pStyle w:val="Heading1"/>
      </w:pPr>
      <w:r>
        <w:t>1. Thông tin khách hàng</w:t>
      </w:r>
    </w:p>
    <w:p>
      <w:r>
        <w:t>Tên khách hàng/Công ty: .....................................................</w:t>
      </w:r>
    </w:p>
    <w:p>
      <w:r>
        <w:t>Địa chỉ: .....................................................</w:t>
      </w:r>
    </w:p>
    <w:p>
      <w:r>
        <w:t>Điện thoại: .....................................................</w:t>
        <w:br/>
      </w:r>
    </w:p>
    <w:p>
      <w:pPr>
        <w:pStyle w:val="Heading1"/>
      </w:pPr>
      <w:r>
        <w:t>2. Thông tin xe nâng</w:t>
      </w:r>
    </w:p>
    <w:p>
      <w:r>
        <w:t>Model: .....................................................</w:t>
      </w:r>
    </w:p>
    <w:p>
      <w:r>
        <w:t>Số serial: .....................................................</w:t>
      </w:r>
    </w:p>
    <w:p>
      <w:r>
        <w:t>Ngày bàn giao: ....../....../......</w:t>
      </w:r>
    </w:p>
    <w:p>
      <w:r>
        <w:t>Thời gian bảo hành: .....................................................</w:t>
        <w:br/>
      </w:r>
    </w:p>
    <w:p>
      <w:pPr>
        <w:pStyle w:val="Heading1"/>
      </w:pPr>
      <w:r>
        <w:t>3. Nội dung yêu cầu bảo hành</w:t>
      </w:r>
    </w:p>
    <w:p>
      <w:r>
        <w:t>Mô tả lỗi:</w:t>
        <w:br/>
        <w:t>.....................................................</w:t>
        <w:br/>
        <w:t>.....................................................</w:t>
      </w:r>
    </w:p>
    <w:p>
      <w:r>
        <w:t>Thời điểm phát sinh lỗi: .....................................................</w:t>
        <w:br/>
      </w:r>
    </w:p>
    <w:p>
      <w:pPr>
        <w:pStyle w:val="Heading1"/>
      </w:pPr>
      <w:r>
        <w:t>4. Kết quả kiểm tra</w:t>
      </w:r>
    </w:p>
    <w:p>
      <w:r>
        <w:t>Nguyên nhân lỗi: ☐ Nhà sản xuất ☐ Người dùng ☐ Khác</w:t>
      </w:r>
    </w:p>
    <w:p>
      <w:r>
        <w:t>Đánh giá:</w:t>
        <w:br/>
        <w:t>.....................................................</w:t>
        <w:br/>
      </w:r>
    </w:p>
    <w:p>
      <w:pPr>
        <w:pStyle w:val="Heading1"/>
      </w:pPr>
      <w:r>
        <w:t>5. Nội dung bảo hành / sửa chữa</w:t>
      </w:r>
    </w:p>
    <w:p>
      <w:r>
        <w:t>Hạng mục:</w:t>
        <w:br/>
        <w:t>.....................................................</w:t>
      </w:r>
    </w:p>
    <w:p>
      <w:r>
        <w:t>Linh kiện thay thế:</w:t>
        <w:br/>
        <w:t>.....................................................</w:t>
      </w:r>
    </w:p>
    <w:p>
      <w:r>
        <w:t>Thời gian thực hiện: .....................................................</w:t>
        <w:br/>
      </w:r>
    </w:p>
    <w:p>
      <w:pPr>
        <w:pStyle w:val="Heading1"/>
      </w:pPr>
      <w:r>
        <w:t>6. Kết luận</w:t>
      </w:r>
    </w:p>
    <w:p>
      <w:r>
        <w:t>☐ Đủ điều kiện bảo hành</w:t>
        <w:br/>
        <w:t>☐ Không đủ điều kiện bảo hành</w:t>
      </w:r>
    </w:p>
    <w:p>
      <w:r>
        <w:t>Ghi chú:</w:t>
        <w:br/>
        <w:t>.....................................................</w:t>
        <w:br/>
      </w:r>
    </w:p>
    <w:p>
      <w:pPr>
        <w:pStyle w:val="Heading1"/>
      </w:pPr>
      <w:r>
        <w:t>7. Xác nhận</w:t>
      </w:r>
    </w:p>
    <w:p>
      <w:r>
        <w:t>ĐẠI DIỆN KHÁCH HÀNG           KỸ THUẬT VIÊN           ĐẠI DIỆN CÔNG 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